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方正小标宋_GBK" w:hAnsi="黑体" w:eastAsia="方正小标宋_GBK"/>
          <w:b w:val="0"/>
          <w:i w:val="0"/>
          <w:caps w:val="0"/>
          <w:color w:val="000000"/>
          <w:spacing w:val="0"/>
          <w:w w:val="100"/>
          <w:kern w:val="2"/>
          <w:sz w:val="52"/>
          <w:szCs w:val="52"/>
          <w:lang w:val="en-US" w:eastAsia="zh-CN" w:bidi="ar-SA"/>
        </w:rPr>
      </w:pPr>
      <w:r>
        <w:rPr>
          <w:rStyle w:val="6"/>
          <w:rFonts w:ascii="方正小标宋_GBK" w:hAnsi="黑体" w:eastAsia="方正小标宋_GBK"/>
          <w:b w:val="0"/>
          <w:i w:val="0"/>
          <w:caps w:val="0"/>
          <w:color w:val="000000"/>
          <w:spacing w:val="0"/>
          <w:w w:val="100"/>
          <w:kern w:val="2"/>
          <w:sz w:val="52"/>
          <w:szCs w:val="52"/>
          <w:lang w:val="en-US" w:eastAsia="zh-CN" w:bidi="ar-SA"/>
        </w:rPr>
        <w:t>艾滋病</w:t>
      </w:r>
      <w:r>
        <w:rPr>
          <w:rStyle w:val="6"/>
          <w:rFonts w:hint="eastAsia" w:ascii="方正小标宋_GBK" w:hAnsi="黑体" w:eastAsia="方正小标宋_GBK"/>
          <w:b w:val="0"/>
          <w:i w:val="0"/>
          <w:caps w:val="0"/>
          <w:color w:val="000000"/>
          <w:spacing w:val="0"/>
          <w:w w:val="100"/>
          <w:kern w:val="2"/>
          <w:sz w:val="52"/>
          <w:szCs w:val="52"/>
          <w:lang w:val="en-US" w:eastAsia="zh-CN" w:bidi="ar-SA"/>
        </w:rPr>
        <w:t>、性病</w:t>
      </w:r>
      <w:r>
        <w:rPr>
          <w:rStyle w:val="6"/>
          <w:rFonts w:ascii="方正小标宋_GBK" w:hAnsi="黑体" w:eastAsia="方正小标宋_GBK"/>
          <w:b w:val="0"/>
          <w:i w:val="0"/>
          <w:caps w:val="0"/>
          <w:color w:val="000000"/>
          <w:spacing w:val="0"/>
          <w:w w:val="100"/>
          <w:kern w:val="2"/>
          <w:sz w:val="52"/>
          <w:szCs w:val="52"/>
          <w:lang w:val="en-US" w:eastAsia="zh-CN" w:bidi="ar-SA"/>
        </w:rPr>
        <w:t>防治知识</w:t>
      </w:r>
    </w:p>
    <w:p>
      <w:pPr>
        <w:keepNext w:val="0"/>
        <w:keepLines w:val="0"/>
        <w:pageBreakBefore w:val="0"/>
        <w:widowControl/>
        <w:kinsoku/>
        <w:wordWrap/>
        <w:overflowPunct/>
        <w:topLinePunct w:val="0"/>
        <w:autoSpaceDE/>
        <w:autoSpaceDN/>
        <w:bidi w:val="0"/>
        <w:adjustRightInd/>
        <w:snapToGrid/>
        <w:spacing w:before="0" w:beforeAutospacing="0" w:after="0" w:afterAutospacing="0" w:line="35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1、艾滋病是如何传播的？(传播途径)</w:t>
      </w:r>
    </w:p>
    <w:p>
      <w:pPr>
        <w:keepNext w:val="0"/>
        <w:keepLines w:val="0"/>
        <w:pageBreakBefore w:val="0"/>
        <w:widowControl/>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性传播、血液传播、母婴传播。</w:t>
      </w:r>
    </w:p>
    <w:p>
      <w:pPr>
        <w:keepNext w:val="0"/>
        <w:keepLines w:val="0"/>
        <w:pageBreakBefore w:val="0"/>
        <w:widowControl/>
        <w:kinsoku/>
        <w:wordWrap/>
        <w:overflowPunct/>
        <w:topLinePunct w:val="0"/>
        <w:autoSpaceDE/>
        <w:autoSpaceDN/>
        <w:bidi w:val="0"/>
        <w:adjustRightInd/>
        <w:snapToGrid/>
        <w:spacing w:before="0" w:beforeAutospacing="0" w:after="0" w:afterAutospacing="0" w:line="35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2、如何预防艾滋病?</w:t>
      </w:r>
    </w:p>
    <w:p>
      <w:pPr>
        <w:keepNext w:val="0"/>
        <w:keepLines w:val="0"/>
        <w:pageBreakBefore w:val="0"/>
        <w:widowControl/>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坚守道德底线，忠于性伴侣；②遵守法律法规，不卖淫，不嫖娼；③拒绝毒品，绝不与他人共用注射器吸毒；④学习和掌握正确使用安全套；⑤怀疑自身患有其他性病时，及时去正规医院检查和治疗；⑥依法无偿献血，杜绝贩卖血液或血液制品；⑦不去非法医疗机构打针、拔牙、针灸或手术；⑧不与他人共用刮胡刀、剃头刀、牙刷、修脚刀等；⑨感染艾滋病病毒的妇女尽量避免怀孕，若需要生育，到妇幼保健机构寻求帮助，可以生育健康的宝宝。</w:t>
      </w:r>
    </w:p>
    <w:p>
      <w:pPr>
        <w:keepNext w:val="0"/>
        <w:keepLines w:val="0"/>
        <w:pageBreakBefore w:val="0"/>
        <w:widowControl/>
        <w:kinsoku/>
        <w:wordWrap/>
        <w:overflowPunct/>
        <w:topLinePunct w:val="0"/>
        <w:autoSpaceDE/>
        <w:autoSpaceDN/>
        <w:bidi w:val="0"/>
        <w:adjustRightInd/>
        <w:snapToGrid/>
        <w:spacing w:before="0" w:beforeAutospacing="0" w:after="0" w:afterAutospacing="0" w:line="350" w:lineRule="exact"/>
        <w:ind w:firstLine="42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1"/>
          <w:szCs w:val="21"/>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1"/>
          <w:szCs w:val="21"/>
          <w:lang w:val="en-US" w:eastAsia="zh-CN" w:bidi="ar-SA"/>
        </w:rPr>
        <w:t>3、</w:t>
      </w: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哪些途径不会传播艾滋病？(日常接触不会传播艾滋病）</w:t>
      </w:r>
    </w:p>
    <w:p>
      <w:pPr>
        <w:keepNext w:val="0"/>
        <w:keepLines w:val="0"/>
        <w:pageBreakBefore w:val="0"/>
        <w:widowControl/>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1"/>
          <w:szCs w:val="21"/>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握手、拥抱、咳嗽、打喷嚏、共用电话、蚊虫叮咬、共同进餐、共用厕所、共用生活用品及一起生活学习劳动。</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5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青少年怎样预防艾滋病？</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学习和宣传艾滋病的防治知识；②树立正确的恋爱观。避免婚前性行为；③拒绝任何毒品的诱惑，把好交友关；④杜绝容易感染艾滋病病毒的行为，如扎耳孔、纹身或与他人共用牙刷、剃须刀等容易刺伤皮肤、黏膜的日常用品；⑤培养自身学习、工作、生活的正能量和兴趣以及良好的卫生行为；⑥如发生性行为，须正确使用安全套。</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50" w:lineRule="exact"/>
        <w:ind w:left="0" w:leftChars="0"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外出务工者及留守人员怎样预防艾滋病？</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1"/>
          <w:szCs w:val="21"/>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不卖淫，不嫖娼，发生性行为时正确使用安全套；②拒绝任何毒品；③掌握性病防治知识，以便及时诊断和治疗；④杜绝容易感染艾滋病病毒的任何行为，不去非法医疗机构就医；⑤发现自己感染艾滋病病毒后，应及时回原籍治疗；⑥女性感染者怀孕后应及时到当地妇幼保健机构接受检查和产前保健。</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50" w:lineRule="exact"/>
        <w:ind w:left="0" w:leftChars="0"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中、老年人怎样预防艾滋病？</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①洁身自爱，不发生婚外性行为；②杜绝容易感染艾滋病病毒的任何行为；③发生性行为时正确使用安全套。</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50" w:lineRule="exact"/>
        <w:ind w:left="0" w:leftChars="0"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吸毒者怎样预防艾滋病？</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拒绝共用注射器静脉吸毒；②不卖淫，不嫖娼；③发生性行为时正确使用安全套；④怀疑自己感染性病时，及时去正规医疗机构，接受医学检查和咨询服务；⑤如确认自己不能戒断毒瘾，应参加美沙酮维持治疗。</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50" w:lineRule="exact"/>
        <w:ind w:left="0" w:leftChars="0"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性工作者怎样预防艾滋病？</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5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学习和掌握性病防治的科普知识，怀疑自己感染了艾滋病病毒时，应及时去疾病预防控制中心或正规的医疗卫生机构接受医学检查和咨询服务；②杜绝容易感染艾滋病病毒的任何行为;③拒绝任何毒品；④洗澡、冲洗、消毒剂或消炎药的使用，都不能预防性病、艾滋病的传染，最可靠的办法是在每次性交时，全程正确使用质量合格的安全套；⑤坚持3—6个月进行一次性病和艾滋病检测。</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50" w:lineRule="exact"/>
        <w:ind w:left="0" w:leftChars="0"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男男同性恋者怎样预防艾滋病？</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四坚持”：坚持随时随身携带安全套、坚持在性行为中全程正确使用安全套、坚持在使用安全套的同时使用水性润滑剂、坚持每3—6个月进行一次性病和艾滋病检测；②保持单一的性伴侣；③拒绝任何毒品和过量饮酒；④采用非插入式性行为。</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10、怀疑得了艾滋病怎么办？</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答：如果怀疑自己得了艾滋病，仅凭身体有无症状和体征不能判断是否感染了艾滋病，必须进行艾滋病病毒抗体检测才能确定。最好是在危险行为发生3个月后进行检测，可到省州市疾控中心和各级医疗机构进行免费咨询和初筛检测，检测结果是保密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11、什么是性病?</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性病是指以性接触为主要传播途径的传染性疾病。</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12、性病有几种？</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梅毒、淋病、尖锐湿疣、生殖道沙眼衣原体感染、生殖器疱疹。</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13、性病是怎样传播的？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bCs/>
          <w:i w:val="0"/>
          <w:caps w:val="0"/>
          <w:color w:val="000000"/>
          <w:spacing w:val="0"/>
          <w:w w:val="100"/>
          <w:kern w:val="2"/>
          <w:sz w:val="24"/>
          <w:szCs w:val="24"/>
          <w:lang w:val="en-US" w:eastAsia="zh-CN" w:bidi="ar-SA"/>
        </w:rPr>
        <w:t>性传播：</w:t>
      </w: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引起性病的病原体（包括病毒、寄生虫和细菌）在进行口交、肛交或阴道交的时候传播。</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bCs/>
          <w:i w:val="0"/>
          <w:caps w:val="0"/>
          <w:color w:val="000000"/>
          <w:spacing w:val="0"/>
          <w:w w:val="100"/>
          <w:kern w:val="2"/>
          <w:sz w:val="24"/>
          <w:szCs w:val="24"/>
          <w:lang w:val="en-US" w:eastAsia="zh-CN" w:bidi="ar-SA"/>
        </w:rPr>
        <w:t>血液传播</w:t>
      </w: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：通过血液、血制品、共用注射器、针头等传染，如梅毒。</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bCs/>
          <w:i w:val="0"/>
          <w:caps w:val="0"/>
          <w:color w:val="000000"/>
          <w:spacing w:val="0"/>
          <w:w w:val="100"/>
          <w:kern w:val="2"/>
          <w:sz w:val="24"/>
          <w:szCs w:val="24"/>
          <w:lang w:val="en-US" w:eastAsia="zh-CN" w:bidi="ar-SA"/>
        </w:rPr>
        <w:t>母婴传播：</w:t>
      </w: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梅毒、淋病、生殖器疱疹等性病在母亲怀孕时经胎盘传染给婴儿。</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79" w:leftChars="228" w:firstLine="0" w:firstLineChars="0"/>
        <w:jc w:val="both"/>
        <w:textAlignment w:val="baseline"/>
        <w:rPr>
          <w:rStyle w:val="6"/>
          <w:rFonts w:hint="eastAsia" w:ascii="方正黑体_GBK" w:hAnsi="方正黑体_GBK" w:eastAsia="方正黑体_GBK" w:cs="方正黑体_GBK"/>
          <w:b w:val="0"/>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14、性病有哪些症状？</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1"/>
          <w:szCs w:val="21"/>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性病是一组疾病的总称，其症状因病而异，感染了性病以后，有的人有明显的症状，而有的人却没有任何表现，生殖器或阴部周围有灼热感、痛痒、肿胀或红肿；尿道口或阴部可有异味、异常分泌物；生殖器或肛门周围可有水泡、红斑、溃疮或赘生物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15、如何预防感染性病？</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1"/>
          <w:szCs w:val="21"/>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人体感染后经治疗痊愈仍可再次感染，只有改变高危行为，保持健康的生活方式，才能避免日常再次感染。正确使用安全套（避孕套）是最有效的性病艾滋病预防办法，应当每次行为都坚持使用安全套。</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性病和艾滋病有什么关系？</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①性病会加快艾滋病毒的传播速度；②得了性病以后，人体的免疫力下降，生殖器周围的皮肤容易发炎，增加了艾滋病病毒进入人体的机会；③及时治疗性病可以降低感染艾滋病病毒的危险。</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17、怀疑自己得了性病怎么办？</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应该到正规医院进行诊断和治疗，千万不要自己随意买药吃，不乱服用抗生素，以免产生抗药性。切记不要到非法私人诊所去看病，这样做不仅得不到规范化诊断和治疗，还会延误病情，对个人身体造成更严重的伤害。</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jc w:val="center"/>
        <w:textAlignment w:val="baseline"/>
        <w:rPr>
          <w:rStyle w:val="6"/>
          <w:rFonts w:hint="eastAsia" w:ascii="Times New Roman" w:hAnsi="Times New Roman" w:eastAsia="楷体"/>
          <w:b/>
          <w:bCs/>
          <w:i w:val="0"/>
          <w:caps w:val="0"/>
          <w:color w:val="000000"/>
          <w:spacing w:val="0"/>
          <w:w w:val="100"/>
          <w:kern w:val="0"/>
          <w:sz w:val="36"/>
          <w:szCs w:val="36"/>
          <w:lang w:val="en-US" w:eastAsia="zh-CN" w:bidi="ar-SA"/>
        </w:rPr>
      </w:pPr>
      <w:r>
        <w:rPr>
          <w:rStyle w:val="6"/>
          <w:rFonts w:hint="eastAsia" w:ascii="Times New Roman" w:hAnsi="Times New Roman" w:eastAsia="楷体"/>
          <w:b/>
          <w:bCs/>
          <w:i w:val="0"/>
          <w:caps w:val="0"/>
          <w:color w:val="000000"/>
          <w:spacing w:val="0"/>
          <w:w w:val="100"/>
          <w:kern w:val="0"/>
          <w:sz w:val="36"/>
          <w:szCs w:val="36"/>
          <w:lang w:val="en-US" w:eastAsia="zh-CN" w:bidi="ar-SA"/>
        </w:rPr>
        <w:t>检测自愿</w:t>
      </w:r>
      <w:r>
        <w:rPr>
          <w:rStyle w:val="6"/>
          <w:rFonts w:hint="eastAsia" w:eastAsia="楷体"/>
          <w:b/>
          <w:bCs/>
          <w:i w:val="0"/>
          <w:caps w:val="0"/>
          <w:color w:val="000000"/>
          <w:spacing w:val="0"/>
          <w:w w:val="100"/>
          <w:kern w:val="0"/>
          <w:sz w:val="36"/>
          <w:szCs w:val="36"/>
          <w:lang w:val="en-US" w:eastAsia="zh-CN" w:bidi="ar-SA"/>
        </w:rPr>
        <w:t xml:space="preserve">   </w:t>
      </w:r>
      <w:r>
        <w:rPr>
          <w:rStyle w:val="6"/>
          <w:rFonts w:hint="eastAsia" w:ascii="Times New Roman" w:hAnsi="Times New Roman" w:eastAsia="楷体"/>
          <w:b/>
          <w:bCs/>
          <w:i w:val="0"/>
          <w:caps w:val="0"/>
          <w:color w:val="000000"/>
          <w:spacing w:val="0"/>
          <w:w w:val="100"/>
          <w:kern w:val="0"/>
          <w:sz w:val="36"/>
          <w:szCs w:val="36"/>
          <w:lang w:val="en-US" w:eastAsia="zh-CN" w:bidi="ar-SA"/>
        </w:rPr>
        <w:t>结</w:t>
      </w:r>
      <w:r>
        <w:rPr>
          <w:rStyle w:val="6"/>
          <w:rFonts w:hint="eastAsia" w:eastAsia="楷体"/>
          <w:b/>
          <w:bCs/>
          <w:i w:val="0"/>
          <w:caps w:val="0"/>
          <w:color w:val="000000"/>
          <w:spacing w:val="0"/>
          <w:w w:val="100"/>
          <w:kern w:val="0"/>
          <w:sz w:val="36"/>
          <w:szCs w:val="36"/>
          <w:lang w:val="en-US" w:eastAsia="zh-CN" w:bidi="ar-SA"/>
        </w:rPr>
        <w:t>果</w:t>
      </w:r>
      <w:r>
        <w:rPr>
          <w:rStyle w:val="6"/>
          <w:rFonts w:hint="eastAsia" w:ascii="Times New Roman" w:hAnsi="Times New Roman" w:eastAsia="楷体"/>
          <w:b/>
          <w:bCs/>
          <w:i w:val="0"/>
          <w:caps w:val="0"/>
          <w:color w:val="000000"/>
          <w:spacing w:val="0"/>
          <w:w w:val="100"/>
          <w:kern w:val="0"/>
          <w:sz w:val="36"/>
          <w:szCs w:val="36"/>
          <w:lang w:val="en-US" w:eastAsia="zh-CN" w:bidi="ar-SA"/>
        </w:rPr>
        <w:t>保密</w:t>
      </w:r>
      <w:r>
        <w:rPr>
          <w:rStyle w:val="6"/>
          <w:rFonts w:hint="eastAsia" w:eastAsia="楷体"/>
          <w:b/>
          <w:bCs/>
          <w:i w:val="0"/>
          <w:caps w:val="0"/>
          <w:color w:val="000000"/>
          <w:spacing w:val="0"/>
          <w:w w:val="100"/>
          <w:kern w:val="0"/>
          <w:sz w:val="36"/>
          <w:szCs w:val="36"/>
          <w:lang w:val="en-US" w:eastAsia="zh-CN" w:bidi="ar-SA"/>
        </w:rPr>
        <w:t xml:space="preserve">   </w:t>
      </w:r>
      <w:r>
        <w:rPr>
          <w:rStyle w:val="6"/>
          <w:rFonts w:hint="eastAsia" w:ascii="Times New Roman" w:hAnsi="Times New Roman" w:eastAsia="楷体"/>
          <w:b/>
          <w:bCs/>
          <w:i w:val="0"/>
          <w:caps w:val="0"/>
          <w:color w:val="000000"/>
          <w:spacing w:val="0"/>
          <w:w w:val="100"/>
          <w:kern w:val="0"/>
          <w:sz w:val="36"/>
          <w:szCs w:val="36"/>
          <w:lang w:val="en-US" w:eastAsia="zh-CN" w:bidi="ar-SA"/>
        </w:rPr>
        <w:t>服务免费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jc w:val="both"/>
        <w:textAlignment w:val="baseline"/>
        <w:rPr>
          <w:rStyle w:val="6"/>
          <w:rFonts w:hint="eastAsia" w:ascii="楷体" w:hAnsi="楷体" w:eastAsia="楷体" w:cs="楷体"/>
          <w:b w:val="0"/>
          <w:i w:val="0"/>
          <w:caps w:val="0"/>
          <w:color w:val="000000"/>
          <w:spacing w:val="0"/>
          <w:w w:val="100"/>
          <w:kern w:val="0"/>
          <w:sz w:val="24"/>
          <w:szCs w:val="24"/>
          <w:lang w:val="en-US" w:eastAsia="zh-CN" w:bidi="ar-SA"/>
        </w:rPr>
      </w:pPr>
      <w:r>
        <w:rPr>
          <w:rStyle w:val="6"/>
          <w:rFonts w:hint="eastAsia" w:ascii="楷体" w:hAnsi="楷体" w:eastAsia="楷体" w:cs="楷体"/>
          <w:b w:val="0"/>
          <w:i w:val="0"/>
          <w:caps w:val="0"/>
          <w:color w:val="000000"/>
          <w:spacing w:val="0"/>
          <w:w w:val="100"/>
          <w:kern w:val="0"/>
          <w:sz w:val="24"/>
          <w:szCs w:val="24"/>
          <w:lang w:val="en-US" w:eastAsia="zh-CN" w:bidi="ar-SA"/>
        </w:rPr>
        <w:t>芒市艾滋病抗病毒治疗指导中心咨询电话:18788229115</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jc w:val="both"/>
        <w:textAlignment w:val="baseline"/>
        <w:rPr>
          <w:rStyle w:val="6"/>
          <w:rFonts w:hint="eastAsia" w:ascii="楷体" w:hAnsi="楷体" w:eastAsia="楷体" w:cs="楷体"/>
          <w:b w:val="0"/>
          <w:i w:val="0"/>
          <w:caps w:val="0"/>
          <w:color w:val="000000"/>
          <w:spacing w:val="0"/>
          <w:w w:val="100"/>
          <w:kern w:val="0"/>
          <w:sz w:val="24"/>
          <w:szCs w:val="24"/>
          <w:lang w:val="en-US" w:eastAsia="zh-CN" w:bidi="ar-SA"/>
        </w:rPr>
      </w:pPr>
      <w:r>
        <w:rPr>
          <w:rStyle w:val="6"/>
          <w:rFonts w:hint="eastAsia" w:ascii="楷体" w:hAnsi="楷体" w:eastAsia="楷体" w:cs="楷体"/>
          <w:b w:val="0"/>
          <w:i w:val="0"/>
          <w:caps w:val="0"/>
          <w:color w:val="000000"/>
          <w:spacing w:val="0"/>
          <w:w w:val="100"/>
          <w:kern w:val="0"/>
          <w:sz w:val="24"/>
          <w:szCs w:val="24"/>
          <w:lang w:val="en-US" w:eastAsia="zh-CN" w:bidi="ar-SA"/>
        </w:rPr>
        <w:t>芒市疾病预防控制中心艾滋病科:(咨询电话:0692-2963770)</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jc w:val="both"/>
        <w:textAlignment w:val="baseline"/>
        <w:rPr>
          <w:rStyle w:val="6"/>
          <w:rFonts w:hint="eastAsia" w:ascii="楷体" w:hAnsi="楷体" w:eastAsia="楷体" w:cs="楷体"/>
          <w:b w:val="0"/>
          <w:i w:val="0"/>
          <w:caps w:val="0"/>
          <w:color w:val="000000"/>
          <w:spacing w:val="0"/>
          <w:w w:val="100"/>
          <w:kern w:val="0"/>
          <w:sz w:val="24"/>
          <w:szCs w:val="24"/>
          <w:lang w:val="en-US" w:eastAsia="zh-CN" w:bidi="ar-SA"/>
        </w:rPr>
      </w:pPr>
      <w:r>
        <w:rPr>
          <w:rStyle w:val="6"/>
          <w:rFonts w:hint="eastAsia" w:ascii="楷体" w:hAnsi="楷体" w:eastAsia="楷体" w:cs="楷体"/>
          <w:b w:val="0"/>
          <w:i w:val="0"/>
          <w:caps w:val="0"/>
          <w:color w:val="000000"/>
          <w:spacing w:val="0"/>
          <w:w w:val="100"/>
          <w:kern w:val="0"/>
          <w:sz w:val="24"/>
          <w:szCs w:val="24"/>
          <w:lang w:val="en-US" w:eastAsia="zh-CN" w:bidi="ar-SA"/>
        </w:rPr>
        <w:t>芒市艾滋病检测咨询电话:0692-2963770</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jc w:val="both"/>
        <w:textAlignment w:val="baseline"/>
        <w:rPr>
          <w:rStyle w:val="6"/>
          <w:rFonts w:hint="eastAsia" w:ascii="楷体" w:hAnsi="楷体" w:eastAsia="楷体" w:cs="楷体"/>
          <w:b w:val="0"/>
          <w:i w:val="0"/>
          <w:caps w:val="0"/>
          <w:color w:val="000000"/>
          <w:spacing w:val="0"/>
          <w:w w:val="100"/>
          <w:kern w:val="0"/>
          <w:sz w:val="24"/>
          <w:szCs w:val="24"/>
          <w:lang w:val="en-US" w:eastAsia="zh-CN" w:bidi="ar-SA"/>
        </w:rPr>
      </w:pPr>
      <w:r>
        <w:rPr>
          <w:rStyle w:val="6"/>
          <w:rFonts w:hint="eastAsia" w:ascii="楷体" w:hAnsi="楷体" w:eastAsia="楷体" w:cs="楷体"/>
          <w:b w:val="0"/>
          <w:i w:val="0"/>
          <w:caps w:val="0"/>
          <w:color w:val="000000"/>
          <w:spacing w:val="0"/>
          <w:w w:val="100"/>
          <w:kern w:val="0"/>
          <w:sz w:val="24"/>
          <w:szCs w:val="24"/>
          <w:lang w:val="en-US" w:eastAsia="zh-CN" w:bidi="ar-SA"/>
        </w:rPr>
        <w:t>芒市疾控中心皮肤病性病门诊咨询电话:0692-2212112</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jc w:val="right"/>
        <w:textAlignment w:val="baseline"/>
        <w:rPr>
          <w:rStyle w:val="6"/>
          <w:rFonts w:hint="eastAsia" w:ascii="宋体" w:hAnsi="宋体" w:eastAsia="宋体" w:cs="宋体"/>
          <w:b/>
          <w:bCs/>
          <w:i w:val="0"/>
          <w:caps w:val="0"/>
          <w:color w:val="000000"/>
          <w:spacing w:val="0"/>
          <w:w w:val="100"/>
          <w:kern w:val="0"/>
          <w:sz w:val="28"/>
          <w:szCs w:val="28"/>
          <w:lang w:val="en-US" w:eastAsia="zh-CN" w:bidi="ar-SA"/>
        </w:rPr>
      </w:pPr>
      <w:r>
        <w:rPr>
          <w:rStyle w:val="6"/>
          <w:rFonts w:hint="eastAsia" w:ascii="宋体" w:hAnsi="宋体" w:eastAsia="宋体" w:cs="宋体"/>
          <w:b/>
          <w:bCs/>
          <w:i w:val="0"/>
          <w:caps w:val="0"/>
          <w:color w:val="000000"/>
          <w:spacing w:val="0"/>
          <w:w w:val="100"/>
          <w:kern w:val="0"/>
          <w:sz w:val="28"/>
          <w:szCs w:val="28"/>
          <w:lang w:val="en-US" w:eastAsia="zh-CN" w:bidi="ar-SA"/>
        </w:rPr>
        <w:t>芒市防治艾滋病局宣</w:t>
      </w:r>
    </w:p>
    <w:p>
      <w:pPr>
        <w:snapToGrid/>
        <w:spacing w:before="0" w:beforeAutospacing="0" w:after="0" w:afterAutospacing="0" w:line="240" w:lineRule="auto"/>
        <w:jc w:val="center"/>
        <w:textAlignment w:val="baseline"/>
        <w:rPr>
          <w:rStyle w:val="6"/>
          <w:rFonts w:ascii="Times New Roman" w:hAnsi="Times New Roman" w:eastAsia="方正小标宋_GBK"/>
          <w:b w:val="0"/>
          <w:i w:val="0"/>
          <w:caps w:val="0"/>
          <w:color w:val="000000"/>
          <w:spacing w:val="0"/>
          <w:w w:val="100"/>
          <w:kern w:val="2"/>
          <w:sz w:val="52"/>
          <w:szCs w:val="52"/>
          <w:lang w:val="en-US" w:eastAsia="zh-CN" w:bidi="ar-SA"/>
        </w:rPr>
      </w:pPr>
      <w:r>
        <w:rPr>
          <w:rStyle w:val="6"/>
          <w:rFonts w:ascii="Times New Roman" w:hAnsi="Times New Roman" w:eastAsia="方正小标宋_GBK"/>
          <w:b w:val="0"/>
          <w:i w:val="0"/>
          <w:caps w:val="0"/>
          <w:color w:val="000000"/>
          <w:spacing w:val="0"/>
          <w:w w:val="100"/>
          <w:kern w:val="2"/>
          <w:sz w:val="52"/>
          <w:szCs w:val="52"/>
          <w:lang w:val="en-US" w:eastAsia="zh-CN" w:bidi="ar-SA"/>
        </w:rPr>
        <w:t>丙肝、梅毒、淋病防治知识</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1、什么是丙型肝炎？</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丙肝（丙型病毒性肝炎）属于病毒性肝炎，是由丙型肝炎病毒（HCV）感染引起的一系列肝脏损害，丙肝是可防可治，大部分患者经过规范治疗可以治愈。</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目前尚未研制出有效预防丙肝的疫苗，但丙肝是可以预防的，经过规范治疗是可以治愈的。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2、丙肝是如何传播的？</w:t>
      </w: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宋黑简体" w:hAnsi="方正宋黑简体" w:eastAsia="方正宋黑简体" w:cs="方正宋黑简体"/>
          <w:b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方正宋黑简体" w:hAnsi="方正宋黑简体" w:eastAsia="方正宋黑简体" w:cs="方正宋黑简体"/>
          <w:b/>
          <w:bCs/>
          <w:i w:val="0"/>
          <w:caps w:val="0"/>
          <w:color w:val="000000"/>
          <w:spacing w:val="0"/>
          <w:w w:val="100"/>
          <w:kern w:val="2"/>
          <w:sz w:val="24"/>
          <w:szCs w:val="24"/>
          <w:lang w:val="en-US" w:eastAsia="zh-CN" w:bidi="ar-SA"/>
        </w:rPr>
        <w:t>丙肝通过血液传播、性传播、母婴传播</w:t>
      </w: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w:t>
      </w:r>
      <w:r>
        <w:rPr>
          <w:rStyle w:val="6"/>
          <w:rFonts w:hint="eastAsia" w:ascii="方正宋黑简体" w:hAnsi="方正宋黑简体" w:eastAsia="方正宋黑简体" w:cs="方正宋黑简体"/>
          <w:b w:val="0"/>
          <w:i w:val="0"/>
          <w:caps w:val="0"/>
          <w:color w:val="000000" w:themeColor="text1"/>
          <w:spacing w:val="0"/>
          <w:w w:val="100"/>
          <w:kern w:val="2"/>
          <w:sz w:val="24"/>
          <w:szCs w:val="24"/>
          <w:lang w:val="en-US" w:eastAsia="zh-CN" w:bidi="ar-SA"/>
          <w14:textFill>
            <w14:solidFill>
              <w14:schemeClr w14:val="tx1"/>
            </w14:solidFill>
          </w14:textFill>
        </w:rPr>
        <w:t>如共用注射器吸毒、输入带有丙肝病毒的血液、使用未严格消毒的工具纹身、打耳洞；与感染丙肝病毒的人发生无保护性行为；患丙肝的母亲生下的小孩有可能感染丙肝。</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3、日常接触会传播丙肝吗?</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与丙肝病人的日常生活和工作接触不会传播丙肝病毒。握手、拥抱、咳嗽、打喷嚏、蚊虫叮咬、共用餐具、共用洁具、共同学习劳动不会传播丙肝病毒。</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4、丙肝患者如何接受规范的抗病毒治疗以获得最佳的治疗效果？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丙肝起病隐匿，症状不明显，早检测、早诊断、早治疗是丙肝防治的关键；②当发生可能感染丙肝病毒的行为或怀疑感染丙肝时，应及时咨询专科医生并主动寻求检测，及时治疗丙肝，使受检查（特别是感染者）得到心理支持和预防指导；③丙肝治疗的目的是彻底清除或持续抑制患者体内的丙肝病毒，以改善或减轻肝损害、阻止发展为肝硬化、肝衰竭或肝细胞癌，提高患者的生活质量；④公众应该正确、科学认识丙肝，理解、关心和帮助丙肝患者，预防丙肝是全社会的共同责任，加强丙肝防治健康教育，提高全民对丙肝的认知水平，遏制丙肝的蔓延和传播。</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5、什么是梅毒？</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梅毒是由梅毒螺旋体引起的，主要通过性接触感染的一种慢性传染病，可侵犯全身各器官，造成多器官损害，即时规范治疗可以治愈。</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6、可以从外表看得出一个人有没有感染梅毒吗？</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bCs/>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不可以，从外表看不出，必须抽血化验才知道这个人有没有感染梅毒。</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7、正确使用安全套，可以预防梅毒等性病的传播吗？</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在性交开始之前就应该戴上安全套，并全程使用，这样就可以预防梅毒和其它性病。</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val="0"/>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8、感染梅毒等性病的人更容易得艾滋病吗？</w:t>
      </w:r>
      <w:r>
        <w:rPr>
          <w:rStyle w:val="6"/>
          <w:rFonts w:hint="eastAsia" w:ascii="方正黑体_GBK" w:hAnsi="方正黑体_GBK" w:eastAsia="方正黑体_GBK" w:cs="方正黑体_GBK"/>
          <w:b w:val="0"/>
          <w:i w:val="0"/>
          <w:caps w:val="0"/>
          <w:color w:val="000000"/>
          <w:spacing w:val="0"/>
          <w:w w:val="100"/>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是的，因为感染了梅毒或者其它性病之后，会引起生殖器周围皮肤炎症和损害，会大大增加艾滋病病毒进入体内的机会，所以若能在感染梅毒或者其它性病及时进行诊治可以降低感染艾滋病的危险。</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宋黑简体" w:hAnsi="方正宋黑简体" w:eastAsia="方正宋黑简体" w:cs="方正宋黑简体"/>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9、什么是淋病？</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2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淋病是由淋病奈瑟氏菌(简称淋球菌)引起的一种常见的疾病，淋球菌主要引起泌尿生殖系统的化脓性感染，也可引起眼、咽、直肠、盆腔和播散性感染。</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10、怀疑自己得了丙肝、梅毒、淋病怎么办？</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应该到正规医院进行诊断和治疗，千万不要自己随意买药吃，不乱服用抗生素，以免产生抗药性。切记不要到非法私人诊所去看病，这样做不仅得不到规范化诊断和治疗，还会延误病情，对个人身体造成更严重的伤害。</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baseline"/>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pPr>
      <w:r>
        <w:rPr>
          <w:rStyle w:val="6"/>
          <w:rFonts w:hint="eastAsia" w:ascii="方正黑体_GBK" w:hAnsi="方正黑体_GBK" w:eastAsia="方正黑体_GBK" w:cs="方正黑体_GBK"/>
          <w:b/>
          <w:bCs/>
          <w:i w:val="0"/>
          <w:caps w:val="0"/>
          <w:color w:val="000000"/>
          <w:spacing w:val="0"/>
          <w:w w:val="100"/>
          <w:kern w:val="2"/>
          <w:sz w:val="24"/>
          <w:szCs w:val="24"/>
          <w:lang w:val="en-US" w:eastAsia="zh-CN" w:bidi="ar-SA"/>
        </w:rPr>
        <w:t>11、丙肝、梅毒、淋病注意事项：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①大多数的性病、丙肝是没有症状的，如果你有过不安全的性行为，请尽早到医院检查；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②性病、丙肝是可防可治的，但是如果不注意的话，性病对你的健康会造成很大的损害。</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③绝对不要过早停止治疗，</w:t>
      </w:r>
      <w:r>
        <w:rPr>
          <w:rStyle w:val="6"/>
          <w:rFonts w:hint="eastAsia" w:ascii="方正宋黑简体" w:hAnsi="方正宋黑简体" w:eastAsia="方正宋黑简体" w:cs="方正宋黑简体"/>
          <w:b w:val="0"/>
          <w:i w:val="0"/>
          <w:caps w:val="0"/>
          <w:color w:val="000000"/>
          <w:spacing w:val="0"/>
          <w:w w:val="100"/>
          <w:kern w:val="2"/>
          <w:sz w:val="22"/>
          <w:szCs w:val="22"/>
          <w:lang w:val="en-US" w:eastAsia="zh-CN" w:bidi="ar-SA"/>
        </w:rPr>
        <w:t>如果过早停止治疗，症</w:t>
      </w: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状可能无法消除或造成更难治愈的情况。</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6"/>
          <w:rFonts w:hint="eastAsia" w:ascii="方正宋黑简体" w:hAnsi="方正宋黑简体" w:eastAsia="方正宋黑简体" w:cs="方正宋黑简体"/>
          <w:b w:val="0"/>
          <w:i w:val="0"/>
          <w:caps w:val="0"/>
          <w:color w:val="000000"/>
          <w:spacing w:val="0"/>
          <w:w w:val="100"/>
          <w:kern w:val="2"/>
          <w:sz w:val="22"/>
          <w:szCs w:val="22"/>
          <w:lang w:val="en-US" w:eastAsia="zh-CN" w:bidi="ar-SA"/>
        </w:rPr>
      </w:pPr>
      <w:r>
        <w:rPr>
          <w:rStyle w:val="6"/>
          <w:rFonts w:hint="eastAsia" w:ascii="方正宋黑简体" w:hAnsi="方正宋黑简体" w:eastAsia="方正宋黑简体" w:cs="方正宋黑简体"/>
          <w:b w:val="0"/>
          <w:i w:val="0"/>
          <w:caps w:val="0"/>
          <w:color w:val="000000"/>
          <w:spacing w:val="0"/>
          <w:w w:val="100"/>
          <w:kern w:val="2"/>
          <w:sz w:val="24"/>
          <w:szCs w:val="24"/>
          <w:lang w:val="en-US" w:eastAsia="zh-CN" w:bidi="ar-SA"/>
        </w:rPr>
        <w:t>④如果你得了性病、丙肝，而你的性伴侣没有任何症状，也请携带他/她一起去医院检查。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baseline"/>
        <w:rPr>
          <w:rStyle w:val="6"/>
          <w:rFonts w:hint="eastAsia" w:ascii="宋体" w:hAnsi="宋体" w:eastAsia="宋体" w:cs="宋体"/>
          <w:b w:val="0"/>
          <w:i w:val="0"/>
          <w:caps w:val="0"/>
          <w:color w:val="000000"/>
          <w:spacing w:val="0"/>
          <w:w w:val="100"/>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jc w:val="center"/>
        <w:textAlignment w:val="baseline"/>
        <w:rPr>
          <w:rStyle w:val="6"/>
          <w:rFonts w:hint="eastAsia" w:ascii="Times New Roman" w:hAnsi="Times New Roman" w:eastAsia="楷体"/>
          <w:b/>
          <w:bCs/>
          <w:i w:val="0"/>
          <w:caps w:val="0"/>
          <w:color w:val="000000"/>
          <w:spacing w:val="0"/>
          <w:w w:val="100"/>
          <w:kern w:val="0"/>
          <w:sz w:val="44"/>
          <w:szCs w:val="44"/>
          <w:lang w:val="en-US" w:eastAsia="zh-CN" w:bidi="ar-SA"/>
        </w:rPr>
      </w:pPr>
      <w:r>
        <w:rPr>
          <w:rStyle w:val="6"/>
          <w:rFonts w:hint="eastAsia" w:ascii="Times New Roman" w:hAnsi="Times New Roman" w:eastAsia="楷体"/>
          <w:b/>
          <w:bCs/>
          <w:i w:val="0"/>
          <w:caps w:val="0"/>
          <w:color w:val="000000"/>
          <w:spacing w:val="0"/>
          <w:w w:val="100"/>
          <w:kern w:val="0"/>
          <w:sz w:val="44"/>
          <w:szCs w:val="44"/>
          <w:lang w:val="en-US" w:eastAsia="zh-CN" w:bidi="ar-SA"/>
        </w:rPr>
        <w:t>检测自愿</w:t>
      </w:r>
      <w:r>
        <w:rPr>
          <w:rStyle w:val="6"/>
          <w:rFonts w:hint="eastAsia" w:eastAsia="楷体"/>
          <w:b/>
          <w:bCs/>
          <w:i w:val="0"/>
          <w:caps w:val="0"/>
          <w:color w:val="000000"/>
          <w:spacing w:val="0"/>
          <w:w w:val="100"/>
          <w:kern w:val="0"/>
          <w:sz w:val="44"/>
          <w:szCs w:val="44"/>
          <w:lang w:val="en-US" w:eastAsia="zh-CN" w:bidi="ar-SA"/>
        </w:rPr>
        <w:t xml:space="preserve">   </w:t>
      </w:r>
      <w:r>
        <w:rPr>
          <w:rStyle w:val="6"/>
          <w:rFonts w:hint="eastAsia" w:ascii="Times New Roman" w:hAnsi="Times New Roman" w:eastAsia="楷体"/>
          <w:b/>
          <w:bCs/>
          <w:i w:val="0"/>
          <w:caps w:val="0"/>
          <w:color w:val="000000"/>
          <w:spacing w:val="0"/>
          <w:w w:val="100"/>
          <w:kern w:val="0"/>
          <w:sz w:val="44"/>
          <w:szCs w:val="44"/>
          <w:lang w:val="en-US" w:eastAsia="zh-CN" w:bidi="ar-SA"/>
        </w:rPr>
        <w:t>结</w:t>
      </w:r>
      <w:r>
        <w:rPr>
          <w:rStyle w:val="6"/>
          <w:rFonts w:hint="eastAsia" w:eastAsia="楷体"/>
          <w:b/>
          <w:bCs/>
          <w:i w:val="0"/>
          <w:caps w:val="0"/>
          <w:color w:val="000000"/>
          <w:spacing w:val="0"/>
          <w:w w:val="100"/>
          <w:kern w:val="0"/>
          <w:sz w:val="44"/>
          <w:szCs w:val="44"/>
          <w:lang w:val="en-US" w:eastAsia="zh-CN" w:bidi="ar-SA"/>
        </w:rPr>
        <w:t>果</w:t>
      </w:r>
      <w:r>
        <w:rPr>
          <w:rStyle w:val="6"/>
          <w:rFonts w:hint="eastAsia" w:ascii="Times New Roman" w:hAnsi="Times New Roman" w:eastAsia="楷体"/>
          <w:b/>
          <w:bCs/>
          <w:i w:val="0"/>
          <w:caps w:val="0"/>
          <w:color w:val="000000"/>
          <w:spacing w:val="0"/>
          <w:w w:val="100"/>
          <w:kern w:val="0"/>
          <w:sz w:val="44"/>
          <w:szCs w:val="44"/>
          <w:lang w:val="en-US" w:eastAsia="zh-CN" w:bidi="ar-SA"/>
        </w:rPr>
        <w:t>保密</w:t>
      </w:r>
      <w:r>
        <w:rPr>
          <w:rStyle w:val="6"/>
          <w:rFonts w:hint="eastAsia" w:eastAsia="楷体"/>
          <w:b/>
          <w:bCs/>
          <w:i w:val="0"/>
          <w:caps w:val="0"/>
          <w:color w:val="000000"/>
          <w:spacing w:val="0"/>
          <w:w w:val="100"/>
          <w:kern w:val="0"/>
          <w:sz w:val="44"/>
          <w:szCs w:val="44"/>
          <w:lang w:val="en-US" w:eastAsia="zh-CN" w:bidi="ar-SA"/>
        </w:rPr>
        <w:t xml:space="preserve">   </w:t>
      </w:r>
      <w:r>
        <w:rPr>
          <w:rStyle w:val="6"/>
          <w:rFonts w:hint="eastAsia" w:ascii="Times New Roman" w:hAnsi="Times New Roman" w:eastAsia="楷体"/>
          <w:b/>
          <w:bCs/>
          <w:i w:val="0"/>
          <w:caps w:val="0"/>
          <w:color w:val="000000"/>
          <w:spacing w:val="0"/>
          <w:w w:val="100"/>
          <w:kern w:val="0"/>
          <w:sz w:val="44"/>
          <w:szCs w:val="44"/>
          <w:lang w:val="en-US" w:eastAsia="zh-CN" w:bidi="ar-SA"/>
        </w:rPr>
        <w:t>服务免费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baseline"/>
        <w:rPr>
          <w:rStyle w:val="6"/>
          <w:rFonts w:hint="eastAsia" w:ascii="楷体" w:hAnsi="楷体" w:eastAsia="楷体" w:cs="楷体"/>
          <w:b w:val="0"/>
          <w:i w:val="0"/>
          <w:caps w:val="0"/>
          <w:color w:val="000000"/>
          <w:spacing w:val="0"/>
          <w:w w:val="100"/>
          <w:kern w:val="0"/>
          <w:sz w:val="28"/>
          <w:szCs w:val="28"/>
          <w:lang w:val="en-US" w:eastAsia="zh-CN" w:bidi="ar-SA"/>
        </w:rPr>
      </w:pPr>
      <w:r>
        <w:rPr>
          <w:rStyle w:val="6"/>
          <w:rFonts w:hint="eastAsia" w:ascii="楷体" w:hAnsi="楷体" w:eastAsia="楷体" w:cs="楷体"/>
          <w:b w:val="0"/>
          <w:i w:val="0"/>
          <w:caps w:val="0"/>
          <w:color w:val="000000"/>
          <w:spacing w:val="0"/>
          <w:w w:val="100"/>
          <w:kern w:val="0"/>
          <w:sz w:val="28"/>
          <w:szCs w:val="28"/>
          <w:lang w:val="en-US" w:eastAsia="zh-CN" w:bidi="ar-SA"/>
        </w:rPr>
        <w:t>芒市艾滋病抗病毒治疗指导中心咨询电话:18788229115</w:t>
      </w:r>
    </w:p>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baseline"/>
        <w:rPr>
          <w:rStyle w:val="6"/>
          <w:rFonts w:hint="eastAsia" w:ascii="楷体" w:hAnsi="楷体" w:eastAsia="楷体" w:cs="楷体"/>
          <w:b w:val="0"/>
          <w:i w:val="0"/>
          <w:caps w:val="0"/>
          <w:color w:val="000000"/>
          <w:spacing w:val="0"/>
          <w:w w:val="100"/>
          <w:kern w:val="0"/>
          <w:sz w:val="28"/>
          <w:szCs w:val="28"/>
          <w:lang w:val="en-US" w:eastAsia="zh-CN" w:bidi="ar-SA"/>
        </w:rPr>
      </w:pPr>
      <w:r>
        <w:rPr>
          <w:rStyle w:val="6"/>
          <w:rFonts w:hint="eastAsia" w:ascii="楷体" w:hAnsi="楷体" w:eastAsia="楷体" w:cs="楷体"/>
          <w:b w:val="0"/>
          <w:i w:val="0"/>
          <w:caps w:val="0"/>
          <w:color w:val="000000"/>
          <w:spacing w:val="0"/>
          <w:w w:val="100"/>
          <w:kern w:val="0"/>
          <w:sz w:val="28"/>
          <w:szCs w:val="28"/>
          <w:lang w:val="en-US" w:eastAsia="zh-CN" w:bidi="ar-SA"/>
        </w:rPr>
        <w:t>芒市疾病预防控制中心艾滋病科:(咨询电话:0692-2963770)</w:t>
      </w:r>
    </w:p>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baseline"/>
        <w:rPr>
          <w:rStyle w:val="6"/>
          <w:rFonts w:hint="eastAsia" w:ascii="楷体" w:hAnsi="楷体" w:eastAsia="楷体" w:cs="楷体"/>
          <w:b w:val="0"/>
          <w:i w:val="0"/>
          <w:caps w:val="0"/>
          <w:color w:val="000000"/>
          <w:spacing w:val="0"/>
          <w:w w:val="100"/>
          <w:kern w:val="0"/>
          <w:sz w:val="28"/>
          <w:szCs w:val="28"/>
          <w:lang w:val="en-US" w:eastAsia="zh-CN" w:bidi="ar-SA"/>
        </w:rPr>
      </w:pPr>
      <w:r>
        <w:rPr>
          <w:rStyle w:val="6"/>
          <w:rFonts w:hint="eastAsia" w:ascii="楷体" w:hAnsi="楷体" w:eastAsia="楷体" w:cs="楷体"/>
          <w:b w:val="0"/>
          <w:i w:val="0"/>
          <w:caps w:val="0"/>
          <w:color w:val="000000"/>
          <w:spacing w:val="0"/>
          <w:w w:val="100"/>
          <w:kern w:val="0"/>
          <w:sz w:val="28"/>
          <w:szCs w:val="28"/>
          <w:lang w:val="en-US" w:eastAsia="zh-CN" w:bidi="ar-SA"/>
        </w:rPr>
        <w:t>芒市艾滋病检测咨询电话:0692-2963770</w:t>
      </w:r>
    </w:p>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baseline"/>
        <w:rPr>
          <w:rStyle w:val="6"/>
          <w:rFonts w:hint="eastAsia" w:ascii="楷体" w:hAnsi="楷体" w:eastAsia="楷体" w:cs="楷体"/>
          <w:b w:val="0"/>
          <w:i w:val="0"/>
          <w:caps w:val="0"/>
          <w:color w:val="000000"/>
          <w:spacing w:val="0"/>
          <w:w w:val="100"/>
          <w:kern w:val="0"/>
          <w:sz w:val="28"/>
          <w:szCs w:val="28"/>
          <w:lang w:val="en-US" w:eastAsia="zh-CN" w:bidi="ar-SA"/>
        </w:rPr>
      </w:pPr>
      <w:r>
        <w:rPr>
          <w:rStyle w:val="6"/>
          <w:rFonts w:hint="eastAsia" w:ascii="楷体" w:hAnsi="楷体" w:eastAsia="楷体" w:cs="楷体"/>
          <w:b w:val="0"/>
          <w:i w:val="0"/>
          <w:caps w:val="0"/>
          <w:color w:val="000000"/>
          <w:spacing w:val="0"/>
          <w:w w:val="100"/>
          <w:kern w:val="0"/>
          <w:sz w:val="28"/>
          <w:szCs w:val="28"/>
          <w:lang w:val="en-US" w:eastAsia="zh-CN" w:bidi="ar-SA"/>
        </w:rPr>
        <w:t>芒市疾控中心皮肤病性病门诊咨询电话:0692-2212112</w:t>
      </w:r>
    </w:p>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baseline"/>
        <w:rPr>
          <w:rStyle w:val="6"/>
          <w:rFonts w:hint="eastAsia" w:ascii="楷体" w:hAnsi="楷体" w:eastAsia="楷体" w:cs="楷体"/>
          <w:b w:val="0"/>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jc w:val="right"/>
        <w:textAlignment w:val="baseline"/>
        <w:rPr>
          <w:rStyle w:val="6"/>
          <w:rFonts w:hint="eastAsia" w:ascii="宋体" w:hAnsi="宋体" w:eastAsia="宋体" w:cs="宋体"/>
          <w:b/>
          <w:bCs/>
          <w:i w:val="0"/>
          <w:caps w:val="0"/>
          <w:color w:val="000000"/>
          <w:spacing w:val="0"/>
          <w:w w:val="100"/>
          <w:kern w:val="0"/>
          <w:sz w:val="30"/>
          <w:szCs w:val="30"/>
          <w:lang w:val="en-US" w:eastAsia="zh-CN" w:bidi="ar-SA"/>
        </w:rPr>
      </w:pPr>
      <w:r>
        <w:rPr>
          <w:rStyle w:val="6"/>
          <w:rFonts w:hint="eastAsia" w:ascii="宋体" w:hAnsi="宋体" w:eastAsia="宋体" w:cs="宋体"/>
          <w:b/>
          <w:bCs/>
          <w:i w:val="0"/>
          <w:caps w:val="0"/>
          <w:color w:val="000000"/>
          <w:spacing w:val="0"/>
          <w:w w:val="100"/>
          <w:kern w:val="0"/>
          <w:sz w:val="30"/>
          <w:szCs w:val="30"/>
          <w:lang w:val="en-US" w:eastAsia="zh-CN" w:bidi="ar-SA"/>
        </w:rPr>
        <w:t>芒市防治艾滋病局宣</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Style w:val="6"/>
          <w:rFonts w:hint="eastAsia" w:ascii="华文楷体" w:hAnsi="华文楷体" w:eastAsia="华文楷体" w:cs="华文楷体"/>
          <w:b/>
          <w:bCs/>
          <w:i w:val="0"/>
          <w:caps w:val="0"/>
          <w:color w:val="000000"/>
          <w:spacing w:val="0"/>
          <w:w w:val="100"/>
          <w:kern w:val="2"/>
          <w:sz w:val="32"/>
          <w:szCs w:val="32"/>
          <w:lang w:val="en-US" w:eastAsia="zh-CN" w:bidi="ar-SA"/>
        </w:rPr>
      </w:pPr>
      <w:r>
        <w:rPr>
          <w:rStyle w:val="6"/>
          <w:rFonts w:hint="eastAsia" w:ascii="华文楷体" w:hAnsi="华文楷体" w:eastAsia="华文楷体" w:cs="华文楷体"/>
          <w:b/>
          <w:bCs/>
          <w:i w:val="0"/>
          <w:caps w:val="0"/>
          <w:color w:val="000000"/>
          <w:spacing w:val="0"/>
          <w:w w:val="100"/>
          <w:kern w:val="2"/>
          <w:sz w:val="32"/>
          <w:szCs w:val="32"/>
          <w:lang w:val="en-US" w:eastAsia="zh-CN" w:bidi="ar-SA"/>
        </w:rPr>
        <w:t>——学习和掌握艾滋病防治的科普知识</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Style w:val="6"/>
          <w:rFonts w:hint="eastAsia" w:ascii="华文楷体" w:hAnsi="华文楷体" w:eastAsia="华文楷体" w:cs="华文楷体"/>
          <w:b/>
          <w:bCs/>
          <w:i w:val="0"/>
          <w:caps w:val="0"/>
          <w:color w:val="000000"/>
          <w:spacing w:val="0"/>
          <w:w w:val="100"/>
          <w:kern w:val="2"/>
          <w:sz w:val="32"/>
          <w:szCs w:val="32"/>
          <w:lang w:val="en-US" w:eastAsia="zh-CN" w:bidi="ar-SA"/>
        </w:rPr>
      </w:pPr>
      <w:r>
        <w:rPr>
          <w:rStyle w:val="6"/>
          <w:rFonts w:hint="eastAsia" w:ascii="华文楷体" w:hAnsi="华文楷体" w:eastAsia="华文楷体" w:cs="华文楷体"/>
          <w:b/>
          <w:bCs/>
          <w:i w:val="0"/>
          <w:caps w:val="0"/>
          <w:color w:val="000000"/>
          <w:spacing w:val="0"/>
          <w:w w:val="100"/>
          <w:kern w:val="2"/>
          <w:sz w:val="32"/>
          <w:szCs w:val="32"/>
          <w:lang w:val="en-US" w:eastAsia="zh-CN" w:bidi="ar-SA"/>
        </w:rPr>
        <w:t>——树立保护自己和他人健康的理念</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Style w:val="6"/>
          <w:rFonts w:ascii="Times New Roman" w:hAnsi="Times New Roman" w:eastAsia="黑体"/>
          <w:b w:val="0"/>
          <w:i w:val="0"/>
          <w:caps w:val="0"/>
          <w:color w:val="000000"/>
          <w:spacing w:val="0"/>
          <w:w w:val="100"/>
          <w:kern w:val="2"/>
          <w:sz w:val="28"/>
          <w:szCs w:val="28"/>
          <w:lang w:val="en-US" w:eastAsia="zh-CN" w:bidi="ar-SA"/>
        </w:rPr>
      </w:pPr>
      <w:r>
        <w:rPr>
          <w:rStyle w:val="6"/>
          <w:rFonts w:hint="eastAsia" w:ascii="华文楷体" w:hAnsi="华文楷体" w:eastAsia="华文楷体" w:cs="华文楷体"/>
          <w:b/>
          <w:bCs/>
          <w:i w:val="0"/>
          <w:caps w:val="0"/>
          <w:color w:val="000000"/>
          <w:spacing w:val="0"/>
          <w:w w:val="100"/>
          <w:kern w:val="2"/>
          <w:sz w:val="32"/>
          <w:szCs w:val="32"/>
          <w:lang w:val="en-US" w:eastAsia="zh-CN" w:bidi="ar-SA"/>
        </w:rPr>
        <w:t>——建立保护健康的良好行为</w:t>
      </w:r>
      <w:bookmarkStart w:id="0" w:name="_GoBack"/>
      <w:bookmarkEnd w:id="0"/>
    </w:p>
    <w:sectPr>
      <w:footerReference r:id="rId3" w:type="default"/>
      <w:pgSz w:w="11850" w:h="16103"/>
      <w:pgMar w:top="1020" w:right="850" w:bottom="1020" w:left="850" w:header="0" w:footer="567"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6"/>
        <w:kern w:val="2"/>
        <w:sz w:val="21"/>
        <w:szCs w:val="21"/>
        <w:u w:val="single"/>
        <w:lang w:val="en-US" w:eastAsia="zh-CN" w:bidi="ar-SA"/>
      </w:rPr>
    </w:pPr>
    <w:r>
      <w:rPr>
        <w:rStyle w:val="6"/>
        <w:kern w:val="2"/>
        <w:sz w:val="21"/>
        <w:szCs w:val="21"/>
        <w:u w:val="single"/>
        <w:lang w:val="en-US" w:eastAsia="zh-CN" w:bidi="ar-SA"/>
      </w:rPr>
      <w:t xml:space="preserve">                                                                                    </w:t>
    </w:r>
  </w:p>
  <w:p>
    <w:pPr>
      <w:jc w:val="both"/>
      <w:textAlignment w:val="baseline"/>
      <w:rPr>
        <w:rStyle w:val="6"/>
        <w:kern w:val="2"/>
        <w:sz w:val="21"/>
        <w:szCs w:val="21"/>
        <w:lang w:val="en-US" w:eastAsia="zh-CN" w:bidi="ar-SA"/>
      </w:rPr>
    </w:pPr>
    <w:r>
      <w:rPr>
        <w:rStyle w:val="6"/>
        <w:kern w:val="2"/>
        <w:sz w:val="21"/>
        <w:szCs w:val="21"/>
        <w:lang w:val="en-US" w:eastAsia="zh-CN" w:bidi="ar-SA"/>
      </w:rPr>
      <w:t>健康教育宣传小知识：</w:t>
    </w:r>
    <w:r>
      <w:rPr>
        <w:rStyle w:val="6"/>
        <w:kern w:val="2"/>
        <w:sz w:val="18"/>
        <w:szCs w:val="18"/>
        <w:lang w:val="en-US" w:eastAsia="zh-CN" w:bidi="ar-SA"/>
      </w:rPr>
      <w:t>1、成人每天食盐不超6克食油不超25克糖不超50克。2、没有全民健康 就没有全面小康。3、小小一支烟，危害万万千;少抽一支烟</w:t>
    </w:r>
    <w:r>
      <w:rPr>
        <w:rStyle w:val="6"/>
        <w:kern w:val="2"/>
        <w:sz w:val="21"/>
        <w:szCs w:val="21"/>
        <w:lang w:val="en-US" w:eastAsia="zh-CN" w:bidi="ar-SA"/>
      </w:rPr>
      <w:t>，健康每一天。4、自己是健康的第一责任人。5、健康四大基石:合理膳食、适量运动、戒烟限酒、心理平衡。</w:t>
    </w:r>
  </w:p>
  <w:p>
    <w:pPr>
      <w:pStyle w:val="2"/>
      <w:widowControl/>
      <w:snapToGrid w:val="0"/>
      <w:jc w:val="left"/>
      <w:textAlignment w:val="baseline"/>
      <w:rPr>
        <w:rStyle w:val="6"/>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A6C79"/>
    <w:multiLevelType w:val="singleLevel"/>
    <w:tmpl w:val="AD2A6C79"/>
    <w:lvl w:ilvl="0" w:tentative="0">
      <w:start w:val="4"/>
      <w:numFmt w:val="decimal"/>
      <w:suff w:val="nothing"/>
      <w:lvlText w:val="%1、"/>
      <w:lvlJc w:val="left"/>
    </w:lvl>
  </w:abstractNum>
  <w:abstractNum w:abstractNumId="1">
    <w:nsid w:val="E0411168"/>
    <w:multiLevelType w:val="singleLevel"/>
    <w:tmpl w:val="E0411168"/>
    <w:lvl w:ilvl="0" w:tentative="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947D9"/>
    <w:rsid w:val="10A45D20"/>
    <w:rsid w:val="114E466F"/>
    <w:rsid w:val="14653CDE"/>
    <w:rsid w:val="151847DF"/>
    <w:rsid w:val="1DFB1EE6"/>
    <w:rsid w:val="266D4F54"/>
    <w:rsid w:val="31E26C1C"/>
    <w:rsid w:val="32C301CD"/>
    <w:rsid w:val="337E4760"/>
    <w:rsid w:val="3CF63218"/>
    <w:rsid w:val="475422A5"/>
    <w:rsid w:val="49716DCD"/>
    <w:rsid w:val="58FB57B0"/>
    <w:rsid w:val="69BB7D88"/>
    <w:rsid w:val="735622FE"/>
    <w:rsid w:val="7A880E96"/>
    <w:rsid w:val="7DA42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uiPriority w:val="0"/>
    <w:pPr>
      <w:jc w:val="both"/>
      <w:textAlignment w:val="baseline"/>
    </w:pPr>
    <w:rPr>
      <w:rFonts w:ascii="Times New Roman" w:hAnsi="Times New Roman" w:eastAsia="宋体" w:cstheme="minorBid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3270</Words>
  <Characters>3377</Characters>
  <TotalTime>22</TotalTime>
  <ScaleCrop>false</ScaleCrop>
  <LinksUpToDate>false</LinksUpToDate>
  <CharactersWithSpaces>3432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2021-07-13T08:33:00Z</dcterms:created>
  <dc:creator>Administrator</dc:creator>
  <cp:lastModifiedBy>段忠甲</cp:lastModifiedBy>
  <cp:lastPrinted>2021-07-21T06:53:00Z</cp:lastPrinted>
  <dcterms:modified xsi:type="dcterms:W3CDTF">2021-07-23T03:46:26Z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235781603_cloud</vt:lpwstr>
  </property>
</Properties>
</file>